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C1" w:rsidRDefault="00C236C1" w:rsidP="00532BA3">
      <w:pPr>
        <w:ind w:left="2160" w:firstLine="720"/>
        <w:rPr>
          <w:rFonts w:ascii="Times New Roman" w:eastAsia="Times New Roman" w:hAnsi="Times New Roman" w:cs="Times New Roman"/>
          <w:sz w:val="52"/>
          <w:szCs w:val="52"/>
        </w:rPr>
      </w:pPr>
      <w:r>
        <w:rPr>
          <w:rFonts w:ascii="Times New Roman" w:eastAsia="Times New Roman" w:hAnsi="Times New Roman" w:cs="Times New Roman"/>
          <w:b/>
          <w:sz w:val="28"/>
          <w:szCs w:val="28"/>
        </w:rPr>
        <w:t xml:space="preserve">Title of the Research Paper </w:t>
      </w:r>
    </w:p>
    <w:p w:rsidR="00532BA3" w:rsidRDefault="00532BA3" w:rsidP="00C236C1">
      <w:pPr>
        <w:pStyle w:val="Heading1"/>
        <w:spacing w:line="240" w:lineRule="auto"/>
        <w:rPr>
          <w:rFonts w:ascii="Times New Roman" w:hAnsi="Times New Roman" w:cs="Times New Roman"/>
          <w:b/>
          <w:sz w:val="24"/>
          <w:szCs w:val="24"/>
        </w:rPr>
      </w:pPr>
      <w:bookmarkStart w:id="0" w:name="_sv4f72n46sz3"/>
      <w:bookmarkEnd w:id="0"/>
    </w:p>
    <w:p w:rsidR="00532BA3" w:rsidRDefault="00532BA3" w:rsidP="00C236C1">
      <w:pPr>
        <w:pStyle w:val="Heading1"/>
        <w:spacing w:line="240" w:lineRule="auto"/>
        <w:rPr>
          <w:rFonts w:ascii="Times New Roman" w:hAnsi="Times New Roman" w:cs="Times New Roman"/>
          <w:b/>
          <w:sz w:val="24"/>
          <w:szCs w:val="24"/>
        </w:rPr>
      </w:pPr>
    </w:p>
    <w:p w:rsidR="00C236C1" w:rsidRDefault="00C236C1" w:rsidP="00C236C1">
      <w:pPr>
        <w:pStyle w:val="Heading1"/>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An abstract can most simply be described as a summary of the contents of a research paper or report. It communicates to the readers what the paper has sought to accomplish; the results of experiments, models, and reviews; and the relevance of these findings from a policy and application perspective. Participants should submit an abstract, limited to 250-300 words, which concisely describes the purpose of the experiment, research methodologies, findings and conclusions, and its possible applications. </w:t>
      </w:r>
    </w:p>
    <w:p w:rsidR="00C236C1" w:rsidRDefault="00C236C1" w:rsidP="00C236C1">
      <w:pPr>
        <w:pStyle w:val="Heading1"/>
        <w:spacing w:line="240" w:lineRule="auto"/>
        <w:rPr>
          <w:rFonts w:ascii="Times New Roman" w:hAnsi="Times New Roman" w:cs="Times New Roman"/>
          <w:b/>
          <w:sz w:val="24"/>
          <w:szCs w:val="24"/>
        </w:rPr>
      </w:pPr>
      <w:r>
        <w:br w:type="page"/>
      </w:r>
      <w:bookmarkStart w:id="1" w:name="_uvvaags8tvf6"/>
      <w:bookmarkEnd w:id="1"/>
    </w:p>
    <w:p w:rsidR="00C236C1" w:rsidRDefault="00C236C1" w:rsidP="00C236C1">
      <w:pPr>
        <w:pStyle w:val="Heading1"/>
        <w:spacing w:line="240" w:lineRule="auto"/>
        <w:rPr>
          <w:rFonts w:ascii="Times New Roman" w:hAnsi="Times New Roman" w:cs="Times New Roman"/>
          <w:b/>
          <w:sz w:val="24"/>
          <w:szCs w:val="24"/>
        </w:rPr>
      </w:pPr>
      <w:bookmarkStart w:id="2" w:name="_q4v3nr1ojwdw"/>
      <w:bookmarkEnd w:id="2"/>
      <w:r>
        <w:rPr>
          <w:rFonts w:ascii="Times New Roman" w:hAnsi="Times New Roman" w:cs="Times New Roman"/>
          <w:b/>
          <w:sz w:val="24"/>
          <w:szCs w:val="24"/>
        </w:rPr>
        <w:lastRenderedPageBreak/>
        <w:t xml:space="preserve">Table of Contents </w:t>
      </w:r>
    </w:p>
    <w:p w:rsidR="00C236C1" w:rsidRDefault="00C236C1" w:rsidP="00C236C1">
      <w:pPr>
        <w:spacing w:line="240" w:lineRule="auto"/>
        <w:rPr>
          <w:rFonts w:ascii="Times New Roman" w:eastAsia="Times New Roman" w:hAnsi="Times New Roman" w:cs="Times New Roman"/>
          <w:sz w:val="24"/>
          <w:szCs w:val="24"/>
        </w:rPr>
      </w:pPr>
    </w:p>
    <w:tbl>
      <w:tblPr>
        <w:tblW w:w="868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2"/>
        <w:gridCol w:w="4342"/>
      </w:tblGrid>
      <w:tr w:rsidR="00C236C1" w:rsidTr="00C236C1">
        <w:trPr>
          <w:trHeight w:val="591"/>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Name</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w:t>
            </w:r>
          </w:p>
        </w:tc>
      </w:tr>
      <w:tr w:rsidR="00C236C1" w:rsidTr="00C236C1">
        <w:trPr>
          <w:trHeight w:val="600"/>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and Abstract </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236C1" w:rsidTr="00C236C1">
        <w:trPr>
          <w:trHeight w:val="564"/>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of Contents</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36C1" w:rsidTr="00C236C1">
        <w:trPr>
          <w:trHeight w:val="447"/>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n</w:t>
            </w:r>
          </w:p>
        </w:tc>
      </w:tr>
      <w:tr w:rsidR="00C236C1" w:rsidTr="00C236C1">
        <w:trPr>
          <w:trHeight w:val="474"/>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36C1" w:rsidRDefault="00C236C1">
            <w:pPr>
              <w:widowControl w:val="0"/>
              <w:spacing w:line="240" w:lineRule="auto"/>
              <w:rPr>
                <w:rFonts w:ascii="Times New Roman" w:eastAsia="Times New Roman" w:hAnsi="Times New Roman" w:cs="Times New Roman"/>
                <w:sz w:val="24"/>
                <w:szCs w:val="24"/>
              </w:rPr>
            </w:pPr>
          </w:p>
        </w:tc>
      </w:tr>
      <w:tr w:rsidR="00C236C1" w:rsidTr="00C236C1">
        <w:trPr>
          <w:trHeight w:val="577"/>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Results </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36C1" w:rsidRDefault="00C236C1">
            <w:pPr>
              <w:widowControl w:val="0"/>
              <w:spacing w:line="240" w:lineRule="auto"/>
              <w:rPr>
                <w:rFonts w:ascii="Times New Roman" w:eastAsia="Times New Roman" w:hAnsi="Times New Roman" w:cs="Times New Roman"/>
                <w:sz w:val="24"/>
                <w:szCs w:val="24"/>
              </w:rPr>
            </w:pPr>
          </w:p>
        </w:tc>
      </w:tr>
      <w:tr w:rsidR="00C236C1" w:rsidTr="00C236C1">
        <w:trPr>
          <w:trHeight w:val="510"/>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36C1" w:rsidRDefault="00C236C1">
            <w:pPr>
              <w:widowControl w:val="0"/>
              <w:spacing w:line="240" w:lineRule="auto"/>
              <w:rPr>
                <w:rFonts w:ascii="Times New Roman" w:eastAsia="Times New Roman" w:hAnsi="Times New Roman" w:cs="Times New Roman"/>
                <w:sz w:val="24"/>
                <w:szCs w:val="24"/>
              </w:rPr>
            </w:pPr>
          </w:p>
        </w:tc>
      </w:tr>
      <w:tr w:rsidR="00C236C1" w:rsidTr="00C236C1">
        <w:trPr>
          <w:trHeight w:val="537"/>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236C1" w:rsidTr="00C236C1">
        <w:trPr>
          <w:trHeight w:val="636"/>
        </w:trPr>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tc>
        <w:tc>
          <w:tcPr>
            <w:tcW w:w="43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36C1" w:rsidRDefault="00C236C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C236C1" w:rsidRDefault="00C236C1" w:rsidP="00C236C1">
      <w:pPr>
        <w:spacing w:line="240" w:lineRule="auto"/>
        <w:rPr>
          <w:rFonts w:ascii="Times New Roman" w:eastAsia="Times New Roman" w:hAnsi="Times New Roman" w:cs="Times New Roman"/>
          <w:sz w:val="24"/>
          <w:szCs w:val="24"/>
          <w:lang w:val="en"/>
        </w:rPr>
      </w:pPr>
    </w:p>
    <w:p w:rsidR="00C236C1" w:rsidRDefault="00C236C1" w:rsidP="00C236C1">
      <w:pPr>
        <w:pStyle w:val="Heading1"/>
        <w:spacing w:line="240" w:lineRule="auto"/>
        <w:rPr>
          <w:rFonts w:ascii="Times New Roman" w:hAnsi="Times New Roman" w:cs="Times New Roman"/>
          <w:b/>
          <w:sz w:val="24"/>
          <w:szCs w:val="24"/>
        </w:rPr>
      </w:pPr>
      <w:r>
        <w:br w:type="page"/>
      </w:r>
      <w:bookmarkStart w:id="3" w:name="_c3nliqvs250q"/>
      <w:bookmarkEnd w:id="3"/>
    </w:p>
    <w:p w:rsidR="00532BA3" w:rsidRDefault="00532BA3" w:rsidP="00C236C1">
      <w:pPr>
        <w:pStyle w:val="Heading1"/>
        <w:spacing w:line="240" w:lineRule="auto"/>
        <w:rPr>
          <w:rFonts w:ascii="Times New Roman" w:hAnsi="Times New Roman" w:cs="Times New Roman"/>
          <w:b/>
          <w:sz w:val="24"/>
          <w:szCs w:val="24"/>
        </w:rPr>
      </w:pPr>
      <w:bookmarkStart w:id="4" w:name="_eugopspj61bd"/>
      <w:bookmarkEnd w:id="4"/>
    </w:p>
    <w:p w:rsidR="00C236C1" w:rsidRDefault="00C236C1" w:rsidP="00C236C1">
      <w:pPr>
        <w:pStyle w:val="Heading1"/>
        <w:spacing w:line="240" w:lineRule="auto"/>
        <w:rPr>
          <w:rFonts w:ascii="Times New Roman" w:hAnsi="Times New Roman" w:cs="Times New Roman"/>
          <w:i/>
          <w:sz w:val="24"/>
          <w:szCs w:val="24"/>
        </w:rPr>
      </w:pPr>
      <w:r>
        <w:rPr>
          <w:rFonts w:ascii="Times New Roman" w:hAnsi="Times New Roman" w:cs="Times New Roman"/>
          <w:b/>
          <w:sz w:val="24"/>
          <w:szCs w:val="24"/>
        </w:rPr>
        <w:t>Introduction (</w:t>
      </w:r>
      <w:r>
        <w:rPr>
          <w:rFonts w:ascii="Times New Roman" w:hAnsi="Times New Roman" w:cs="Times New Roman"/>
          <w:i/>
          <w:sz w:val="24"/>
          <w:szCs w:val="24"/>
        </w:rPr>
        <w:t xml:space="preserve">1.5 - 2 pages) </w:t>
      </w:r>
    </w:p>
    <w:p w:rsidR="00532BA3" w:rsidRPr="00EC52D7" w:rsidRDefault="00C236C1" w:rsidP="00EC52D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describes the purpose of this experiment. It proposes an explanation based on limited pre-existing knowledge (</w:t>
      </w:r>
      <w:r>
        <w:rPr>
          <w:rFonts w:ascii="Times New Roman" w:eastAsia="Times New Roman" w:hAnsi="Times New Roman" w:cs="Times New Roman"/>
          <w:i/>
          <w:sz w:val="24"/>
          <w:szCs w:val="24"/>
        </w:rPr>
        <w:t>reviewing and citing literature)</w:t>
      </w:r>
      <w:r>
        <w:rPr>
          <w:rFonts w:ascii="Times New Roman" w:eastAsia="Times New Roman" w:hAnsi="Times New Roman" w:cs="Times New Roman"/>
          <w:sz w:val="24"/>
          <w:szCs w:val="24"/>
        </w:rPr>
        <w:t xml:space="preserve"> which is used as a starting point for this investigation. The introduction can also cover possible applications of this experiment (</w:t>
      </w:r>
      <w:r>
        <w:rPr>
          <w:rFonts w:ascii="Times New Roman" w:eastAsia="Times New Roman" w:hAnsi="Times New Roman" w:cs="Times New Roman"/>
          <w:i/>
          <w:sz w:val="24"/>
          <w:szCs w:val="24"/>
        </w:rPr>
        <w:t>through a review of literature)</w:t>
      </w:r>
      <w:r>
        <w:rPr>
          <w:rFonts w:ascii="Times New Roman" w:eastAsia="Times New Roman" w:hAnsi="Times New Roman" w:cs="Times New Roman"/>
          <w:sz w:val="24"/>
          <w:szCs w:val="24"/>
        </w:rPr>
        <w:t xml:space="preserve"> as a means of emphasizing its need and purpose. </w:t>
      </w:r>
      <w:bookmarkStart w:id="5" w:name="_y4z7e5h47thw"/>
      <w:bookmarkEnd w:id="5"/>
    </w:p>
    <w:p w:rsidR="00C236C1" w:rsidRDefault="00C236C1" w:rsidP="00C236C1">
      <w:pPr>
        <w:pStyle w:val="Heading1"/>
        <w:spacing w:line="240" w:lineRule="auto"/>
        <w:rPr>
          <w:rFonts w:ascii="Times New Roman" w:hAnsi="Times New Roman" w:cs="Times New Roman"/>
          <w:b/>
          <w:sz w:val="24"/>
          <w:szCs w:val="24"/>
        </w:rPr>
      </w:pPr>
      <w:r>
        <w:rPr>
          <w:rFonts w:ascii="Times New Roman" w:hAnsi="Times New Roman" w:cs="Times New Roman"/>
          <w:b/>
          <w:sz w:val="24"/>
          <w:szCs w:val="24"/>
        </w:rPr>
        <w:t>Methodology (</w:t>
      </w:r>
      <w:r>
        <w:rPr>
          <w:rFonts w:ascii="Times New Roman" w:hAnsi="Times New Roman" w:cs="Times New Roman"/>
          <w:i/>
          <w:sz w:val="24"/>
          <w:szCs w:val="24"/>
        </w:rPr>
        <w:t>1.5-2 pages)</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seeks to describe the scientific methods used whilst conducting this experiment. Researchers are encouraged to describe their data sets and collection methods in detail. Data can be collected from secondary sources, which requires accurate citations; or from primary sources, which warrants comprehensive explanations. Participants are encouraged to attach photographs of experimental processes along with their descriptions. </w:t>
      </w:r>
    </w:p>
    <w:p w:rsidR="00C236C1" w:rsidRDefault="00C236C1" w:rsidP="00C236C1">
      <w:pPr>
        <w:pStyle w:val="Heading1"/>
        <w:spacing w:line="240" w:lineRule="auto"/>
        <w:rPr>
          <w:rFonts w:ascii="Times New Roman" w:hAnsi="Times New Roman" w:cs="Times New Roman"/>
          <w:b/>
          <w:sz w:val="24"/>
          <w:szCs w:val="24"/>
        </w:rPr>
      </w:pPr>
      <w:bookmarkStart w:id="6" w:name="_wttr8huyz2m4"/>
      <w:bookmarkEnd w:id="6"/>
      <w:r>
        <w:rPr>
          <w:rFonts w:ascii="Times New Roman" w:hAnsi="Times New Roman" w:cs="Times New Roman"/>
          <w:b/>
          <w:sz w:val="24"/>
          <w:szCs w:val="24"/>
        </w:rPr>
        <w:t>Results (</w:t>
      </w:r>
      <w:r>
        <w:rPr>
          <w:rFonts w:ascii="Times New Roman" w:hAnsi="Times New Roman" w:cs="Times New Roman"/>
          <w:i/>
          <w:sz w:val="24"/>
          <w:szCs w:val="24"/>
        </w:rPr>
        <w:t>1.5 - 2 pages)</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use this section to present the direct results of their experiments to readers. This section is fairly analytical, and students are encouraged to use diverse methods to comprehensively present complex scientific data. This includes graphs, charts, and photographs, and other media that allow readers to develop a clearer understanding of empirical findings. </w:t>
      </w:r>
    </w:p>
    <w:p w:rsidR="00C236C1" w:rsidRDefault="00C236C1" w:rsidP="00C236C1">
      <w:pPr>
        <w:pStyle w:val="Heading1"/>
        <w:spacing w:line="240" w:lineRule="auto"/>
        <w:rPr>
          <w:rFonts w:ascii="Times New Roman" w:hAnsi="Times New Roman" w:cs="Times New Roman"/>
          <w:i/>
          <w:sz w:val="24"/>
          <w:szCs w:val="24"/>
        </w:rPr>
      </w:pPr>
      <w:bookmarkStart w:id="7" w:name="_os6hs7ktk9ah"/>
      <w:bookmarkEnd w:id="7"/>
      <w:r>
        <w:rPr>
          <w:rFonts w:ascii="Times New Roman" w:hAnsi="Times New Roman" w:cs="Times New Roman"/>
          <w:b/>
          <w:sz w:val="24"/>
          <w:szCs w:val="24"/>
        </w:rPr>
        <w:t>Discussion (</w:t>
      </w:r>
      <w:r>
        <w:rPr>
          <w:rFonts w:ascii="Times New Roman" w:hAnsi="Times New Roman" w:cs="Times New Roman"/>
          <w:i/>
          <w:sz w:val="24"/>
          <w:szCs w:val="24"/>
        </w:rPr>
        <w:t>2-3 pages)</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Whilst the ‘Results’ section is fairly objective in nature, the Discussion section allows researchers to provide subjective insights and interpretations of these findings. The results of this experiment can be contrasted with those of other similar experiments to detect similarities or differences. These deviances can then be explored to provide more nuanced insights and conclusions. Participants are encouraged to use analytical methods and tools in this section as well. </w:t>
      </w:r>
    </w:p>
    <w:p w:rsidR="00C236C1" w:rsidRDefault="00C236C1" w:rsidP="00C236C1">
      <w:pPr>
        <w:pStyle w:val="Heading1"/>
        <w:spacing w:line="240" w:lineRule="auto"/>
        <w:rPr>
          <w:rFonts w:ascii="Times New Roman" w:hAnsi="Times New Roman" w:cs="Times New Roman"/>
          <w:i/>
          <w:sz w:val="24"/>
          <w:szCs w:val="24"/>
        </w:rPr>
      </w:pPr>
      <w:bookmarkStart w:id="8" w:name="_2g4271difqiy"/>
      <w:bookmarkEnd w:id="8"/>
      <w:r>
        <w:rPr>
          <w:rFonts w:ascii="Times New Roman" w:hAnsi="Times New Roman" w:cs="Times New Roman"/>
          <w:b/>
          <w:sz w:val="24"/>
          <w:szCs w:val="24"/>
        </w:rPr>
        <w:t>Conclusion (</w:t>
      </w:r>
      <w:r>
        <w:rPr>
          <w:rFonts w:ascii="Times New Roman" w:hAnsi="Times New Roman" w:cs="Times New Roman"/>
          <w:i/>
          <w:sz w:val="24"/>
          <w:szCs w:val="24"/>
        </w:rPr>
        <w:t xml:space="preserve">about 1 page) </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section of a report is used to give final remarks about the experiment’s implications, findings, and limitations. Researchers often use this to suggest potential improvements and changes in future experiments that could potentially enhance the general understanding of any topic. If relevant, this section can also be used to propose changes in policies and practices that are warranted because of the findings of this experiment.</w:t>
      </w:r>
    </w:p>
    <w:p w:rsidR="00C236C1" w:rsidRDefault="00C236C1" w:rsidP="00C236C1">
      <w:pPr>
        <w:spacing w:line="240" w:lineRule="auto"/>
        <w:ind w:firstLine="720"/>
        <w:rPr>
          <w:rFonts w:ascii="Times New Roman" w:eastAsia="Times New Roman" w:hAnsi="Times New Roman" w:cs="Times New Roman"/>
          <w:b/>
          <w:sz w:val="24"/>
          <w:szCs w:val="24"/>
        </w:rPr>
      </w:pPr>
      <w:r>
        <w:br w:type="page"/>
      </w:r>
    </w:p>
    <w:p w:rsidR="00C236C1" w:rsidRDefault="00C236C1" w:rsidP="00C236C1">
      <w:pPr>
        <w:pStyle w:val="Heading1"/>
        <w:spacing w:line="240" w:lineRule="auto"/>
        <w:rPr>
          <w:rFonts w:ascii="Times New Roman" w:hAnsi="Times New Roman" w:cs="Times New Roman"/>
          <w:sz w:val="24"/>
          <w:szCs w:val="24"/>
        </w:rPr>
      </w:pPr>
      <w:bookmarkStart w:id="9" w:name="_me6ieoprucpz"/>
      <w:bookmarkEnd w:id="9"/>
      <w:r>
        <w:rPr>
          <w:rFonts w:ascii="Times New Roman" w:hAnsi="Times New Roman" w:cs="Times New Roman"/>
          <w:b/>
          <w:sz w:val="24"/>
          <w:szCs w:val="24"/>
        </w:rPr>
        <w:lastRenderedPageBreak/>
        <w:t xml:space="preserve">Bibliography </w:t>
      </w:r>
      <w:r>
        <w:rPr>
          <w:rFonts w:ascii="Times New Roman" w:hAnsi="Times New Roman" w:cs="Times New Roman"/>
          <w:b/>
          <w:i/>
          <w:sz w:val="24"/>
          <w:szCs w:val="24"/>
        </w:rPr>
        <w:t>(</w:t>
      </w:r>
      <w:r>
        <w:rPr>
          <w:rFonts w:ascii="Times New Roman" w:hAnsi="Times New Roman" w:cs="Times New Roman"/>
          <w:i/>
          <w:sz w:val="24"/>
          <w:szCs w:val="24"/>
        </w:rPr>
        <w:t>1 page)</w:t>
      </w:r>
    </w:p>
    <w:p w:rsidR="00C236C1" w:rsidRDefault="00C236C1" w:rsidP="00C236C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bibliography/ reference list must always start on a new page. The format of citations should be consistent with that used in-text. Participants are expected to cite all sources viewed by them during the research process, irrespective of data from a source being used in the final report. </w:t>
      </w:r>
    </w:p>
    <w:p w:rsidR="004A6E2C" w:rsidRDefault="004A6E2C" w:rsidP="00214EA9">
      <w:bookmarkStart w:id="10" w:name="_GoBack"/>
      <w:bookmarkEnd w:id="10"/>
    </w:p>
    <w:sectPr w:rsidR="004A6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79" w:rsidRDefault="00884379" w:rsidP="00214EA9">
      <w:pPr>
        <w:spacing w:after="0" w:line="240" w:lineRule="auto"/>
      </w:pPr>
      <w:r>
        <w:separator/>
      </w:r>
    </w:p>
  </w:endnote>
  <w:endnote w:type="continuationSeparator" w:id="0">
    <w:p w:rsidR="00884379" w:rsidRDefault="00884379" w:rsidP="0021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79" w:rsidRDefault="00884379" w:rsidP="00214EA9">
      <w:pPr>
        <w:spacing w:after="0" w:line="240" w:lineRule="auto"/>
      </w:pPr>
      <w:r>
        <w:separator/>
      </w:r>
    </w:p>
  </w:footnote>
  <w:footnote w:type="continuationSeparator" w:id="0">
    <w:p w:rsidR="00884379" w:rsidRDefault="00884379" w:rsidP="00214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A9"/>
    <w:rsid w:val="00214EA9"/>
    <w:rsid w:val="003D6D2E"/>
    <w:rsid w:val="004A6E2C"/>
    <w:rsid w:val="004C2550"/>
    <w:rsid w:val="00532BA3"/>
    <w:rsid w:val="00884379"/>
    <w:rsid w:val="008D02BA"/>
    <w:rsid w:val="00C236C1"/>
    <w:rsid w:val="00EC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D570"/>
  <w15:chartTrackingRefBased/>
  <w15:docId w15:val="{D2FAE496-2441-422B-88DC-69A4CBF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36C1"/>
    <w:pPr>
      <w:keepNext/>
      <w:keepLines/>
      <w:spacing w:before="400" w:after="120" w:line="276" w:lineRule="auto"/>
      <w:outlineLvl w:val="0"/>
    </w:pPr>
    <w:rPr>
      <w:rFonts w:ascii="Arial" w:eastAsia="Times New Roman"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6C1"/>
    <w:rPr>
      <w:rFonts w:ascii="Arial" w:eastAsia="Times New Roman"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5480">
      <w:bodyDiv w:val="1"/>
      <w:marLeft w:val="0"/>
      <w:marRight w:val="0"/>
      <w:marTop w:val="0"/>
      <w:marBottom w:val="0"/>
      <w:divBdr>
        <w:top w:val="none" w:sz="0" w:space="0" w:color="auto"/>
        <w:left w:val="none" w:sz="0" w:space="0" w:color="auto"/>
        <w:bottom w:val="none" w:sz="0" w:space="0" w:color="auto"/>
        <w:right w:val="none" w:sz="0" w:space="0" w:color="auto"/>
      </w:divBdr>
    </w:div>
    <w:div w:id="15572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Adani Enterprise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Iyengar</dc:creator>
  <cp:keywords/>
  <dc:description/>
  <cp:lastModifiedBy>Sanjay Iyengar</cp:lastModifiedBy>
  <cp:revision>3</cp:revision>
  <dcterms:created xsi:type="dcterms:W3CDTF">2021-05-27T10:22:00Z</dcterms:created>
  <dcterms:modified xsi:type="dcterms:W3CDTF">2021-05-27T10:27:00Z</dcterms:modified>
</cp:coreProperties>
</file>